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0FDE" w14:textId="77777777" w:rsidR="005D0AFC" w:rsidRPr="005B1849" w:rsidRDefault="006F1A19">
      <w:pPr>
        <w:adjustRightInd w:val="0"/>
        <w:snapToGrid w:val="0"/>
        <w:jc w:val="center"/>
        <w:rPr>
          <w:rFonts w:eastAsiaTheme="minorEastAsia"/>
          <w:b/>
          <w:bCs/>
          <w:sz w:val="36"/>
          <w:szCs w:val="36"/>
        </w:rPr>
      </w:pPr>
      <w:r w:rsidRPr="005B1849">
        <w:rPr>
          <w:rFonts w:eastAsiaTheme="minorEastAsia"/>
          <w:b/>
          <w:bCs/>
          <w:sz w:val="36"/>
          <w:szCs w:val="36"/>
        </w:rPr>
        <w:t>第四届（</w:t>
      </w:r>
      <w:r w:rsidRPr="005B1849">
        <w:rPr>
          <w:rFonts w:eastAsiaTheme="minorEastAsia"/>
          <w:b/>
          <w:bCs/>
          <w:sz w:val="36"/>
          <w:szCs w:val="36"/>
        </w:rPr>
        <w:t>2021</w:t>
      </w:r>
      <w:r w:rsidRPr="005B1849">
        <w:rPr>
          <w:rFonts w:eastAsiaTheme="minorEastAsia"/>
          <w:b/>
          <w:bCs/>
          <w:sz w:val="36"/>
          <w:szCs w:val="36"/>
        </w:rPr>
        <w:t>年）妇幼健康科学技术奖</w:t>
      </w:r>
    </w:p>
    <w:p w14:paraId="733A8340" w14:textId="2B73E439" w:rsidR="005D0AFC" w:rsidRPr="005B1849" w:rsidRDefault="006F1A19">
      <w:pPr>
        <w:adjustRightInd w:val="0"/>
        <w:snapToGrid w:val="0"/>
        <w:jc w:val="center"/>
        <w:rPr>
          <w:rFonts w:eastAsiaTheme="minorEastAsia"/>
          <w:b/>
          <w:bCs/>
          <w:sz w:val="36"/>
          <w:szCs w:val="36"/>
        </w:rPr>
      </w:pPr>
      <w:r w:rsidRPr="005B1849">
        <w:rPr>
          <w:rFonts w:eastAsiaTheme="minorEastAsia"/>
          <w:b/>
          <w:bCs/>
          <w:sz w:val="36"/>
          <w:szCs w:val="36"/>
        </w:rPr>
        <w:t>科技成果奖项目基本情况公示</w:t>
      </w:r>
    </w:p>
    <w:p w14:paraId="18071E19" w14:textId="77777777" w:rsidR="006F1A19" w:rsidRPr="005B1849" w:rsidRDefault="006F1A19">
      <w:pPr>
        <w:adjustRightInd w:val="0"/>
        <w:snapToGrid w:val="0"/>
        <w:jc w:val="center"/>
        <w:rPr>
          <w:rFonts w:eastAsiaTheme="minorEastAsia"/>
          <w:b/>
          <w:bCs/>
          <w:sz w:val="36"/>
          <w:szCs w:val="36"/>
        </w:rPr>
      </w:pPr>
    </w:p>
    <w:p w14:paraId="26CA12A8" w14:textId="1E436F51" w:rsidR="005D0AFC" w:rsidRPr="005B1849" w:rsidRDefault="006F1A19" w:rsidP="001D02C7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bCs/>
          <w:sz w:val="24"/>
          <w:szCs w:val="24"/>
        </w:rPr>
      </w:pPr>
      <w:r w:rsidRPr="001D02C7">
        <w:rPr>
          <w:rFonts w:eastAsiaTheme="minorEastAsia"/>
          <w:b/>
          <w:sz w:val="24"/>
          <w:szCs w:val="24"/>
        </w:rPr>
        <w:t>参评领域：</w:t>
      </w:r>
      <w:r w:rsidR="00AB3D2D" w:rsidRPr="005B1849">
        <w:rPr>
          <w:rFonts w:eastAsiaTheme="minorEastAsia"/>
          <w:sz w:val="24"/>
          <w:szCs w:val="24"/>
        </w:rPr>
        <w:t>出生缺陷防治</w:t>
      </w:r>
    </w:p>
    <w:p w14:paraId="313A79CB" w14:textId="38A6F3C3" w:rsidR="005D0AFC" w:rsidRPr="005B1849" w:rsidRDefault="006F1A19" w:rsidP="001D02C7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  <w:r w:rsidRPr="001D02C7">
        <w:rPr>
          <w:rFonts w:eastAsiaTheme="minorEastAsia"/>
          <w:b/>
          <w:bCs/>
          <w:sz w:val="24"/>
          <w:szCs w:val="24"/>
        </w:rPr>
        <w:t>成果名称：</w:t>
      </w:r>
      <w:r w:rsidR="00AB3D2D" w:rsidRPr="005B1849">
        <w:rPr>
          <w:rFonts w:eastAsiaTheme="minorEastAsia"/>
          <w:bCs/>
          <w:sz w:val="24"/>
          <w:szCs w:val="24"/>
        </w:rPr>
        <w:t>先天性心脏病三级防治体系建立及防治新技术研究应用</w:t>
      </w:r>
    </w:p>
    <w:p w14:paraId="2B5F3484" w14:textId="52125F02" w:rsidR="005D0AFC" w:rsidRPr="005B1849" w:rsidRDefault="006F1A19" w:rsidP="001D02C7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  <w:r w:rsidRPr="001D02C7">
        <w:rPr>
          <w:rFonts w:eastAsiaTheme="minorEastAsia"/>
          <w:b/>
          <w:bCs/>
          <w:sz w:val="24"/>
          <w:szCs w:val="24"/>
        </w:rPr>
        <w:t>主要完成人：</w:t>
      </w:r>
      <w:r w:rsidR="001D02C7" w:rsidRPr="005B1849">
        <w:rPr>
          <w:rFonts w:eastAsiaTheme="minorEastAsia"/>
          <w:sz w:val="24"/>
          <w:szCs w:val="24"/>
        </w:rPr>
        <w:t xml:space="preserve"> </w:t>
      </w:r>
    </w:p>
    <w:p w14:paraId="422701CE" w14:textId="2A08B366" w:rsidR="00AB3D2D" w:rsidRPr="005B1849" w:rsidRDefault="00F35884" w:rsidP="001D02C7">
      <w:pPr>
        <w:adjustRightInd w:val="0"/>
        <w:snapToGrid w:val="0"/>
        <w:spacing w:line="480" w:lineRule="auto"/>
        <w:ind w:left="425"/>
        <w:jc w:val="left"/>
        <w:rPr>
          <w:rFonts w:eastAsiaTheme="minorEastAsia"/>
          <w:sz w:val="24"/>
          <w:szCs w:val="24"/>
        </w:rPr>
      </w:pPr>
      <w:r w:rsidRPr="005B1849">
        <w:rPr>
          <w:rFonts w:eastAsiaTheme="minorEastAsia"/>
          <w:sz w:val="24"/>
          <w:szCs w:val="24"/>
        </w:rPr>
        <w:t>1.</w:t>
      </w:r>
      <w:r w:rsidR="00AB3D2D" w:rsidRPr="005B1849">
        <w:rPr>
          <w:rFonts w:eastAsiaTheme="minorEastAsia"/>
          <w:sz w:val="24"/>
          <w:szCs w:val="24"/>
        </w:rPr>
        <w:t>何怡华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2.</w:t>
      </w:r>
      <w:r w:rsidR="00AB3D2D" w:rsidRPr="005B1849">
        <w:rPr>
          <w:rFonts w:eastAsiaTheme="minorEastAsia"/>
          <w:sz w:val="24"/>
          <w:szCs w:val="24"/>
        </w:rPr>
        <w:t>刘凯波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3.</w:t>
      </w:r>
      <w:r w:rsidR="00AB3D2D" w:rsidRPr="005B1849">
        <w:rPr>
          <w:rFonts w:eastAsiaTheme="minorEastAsia"/>
          <w:sz w:val="24"/>
          <w:szCs w:val="24"/>
        </w:rPr>
        <w:t>张浩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4.</w:t>
      </w:r>
      <w:r w:rsidR="00AB3D2D" w:rsidRPr="005B1849">
        <w:rPr>
          <w:rFonts w:eastAsiaTheme="minorEastAsia"/>
          <w:sz w:val="24"/>
          <w:szCs w:val="24"/>
        </w:rPr>
        <w:t>华益民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5.</w:t>
      </w:r>
      <w:r w:rsidR="00AB3D2D" w:rsidRPr="005B1849">
        <w:rPr>
          <w:rFonts w:eastAsiaTheme="minorEastAsia"/>
          <w:sz w:val="24"/>
          <w:szCs w:val="24"/>
        </w:rPr>
        <w:t>朱皞罡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6.</w:t>
      </w:r>
      <w:r w:rsidR="00AB3D2D" w:rsidRPr="005B1849">
        <w:rPr>
          <w:rFonts w:eastAsiaTheme="minorEastAsia"/>
          <w:sz w:val="24"/>
          <w:szCs w:val="24"/>
        </w:rPr>
        <w:t>张莹莹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7.</w:t>
      </w:r>
      <w:r w:rsidR="00AB3D2D" w:rsidRPr="005B1849">
        <w:rPr>
          <w:rFonts w:eastAsiaTheme="minorEastAsia"/>
          <w:sz w:val="24"/>
          <w:szCs w:val="24"/>
        </w:rPr>
        <w:t>张烨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8.</w:t>
      </w:r>
      <w:r w:rsidR="00AB3D2D" w:rsidRPr="005B1849">
        <w:rPr>
          <w:rFonts w:eastAsiaTheme="minorEastAsia"/>
          <w:sz w:val="24"/>
          <w:szCs w:val="24"/>
        </w:rPr>
        <w:t>谷孝艳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9.</w:t>
      </w:r>
      <w:r w:rsidR="00AB3D2D" w:rsidRPr="005B1849">
        <w:rPr>
          <w:rFonts w:eastAsiaTheme="minorEastAsia"/>
          <w:sz w:val="24"/>
          <w:szCs w:val="24"/>
        </w:rPr>
        <w:t>韩建成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10.</w:t>
      </w:r>
      <w:r w:rsidR="00AB3D2D" w:rsidRPr="005B1849">
        <w:rPr>
          <w:rFonts w:eastAsiaTheme="minorEastAsia"/>
          <w:sz w:val="24"/>
          <w:szCs w:val="24"/>
        </w:rPr>
        <w:t>王静怡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11.</w:t>
      </w:r>
      <w:r w:rsidR="00AB3D2D" w:rsidRPr="005B1849">
        <w:rPr>
          <w:rFonts w:eastAsiaTheme="minorEastAsia"/>
          <w:sz w:val="24"/>
          <w:szCs w:val="24"/>
        </w:rPr>
        <w:t>郝晓艳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12.</w:t>
      </w:r>
      <w:r w:rsidR="00AB3D2D" w:rsidRPr="005B1849">
        <w:rPr>
          <w:rFonts w:eastAsiaTheme="minorEastAsia"/>
          <w:sz w:val="24"/>
          <w:szCs w:val="24"/>
        </w:rPr>
        <w:t>刘翔宇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13.</w:t>
      </w:r>
      <w:r w:rsidR="00AB3D2D" w:rsidRPr="005B1849">
        <w:rPr>
          <w:rFonts w:eastAsiaTheme="minorEastAsia"/>
          <w:sz w:val="24"/>
          <w:szCs w:val="24"/>
        </w:rPr>
        <w:t>赵映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14.</w:t>
      </w:r>
      <w:r w:rsidR="00AB3D2D" w:rsidRPr="005B1849">
        <w:rPr>
          <w:rFonts w:eastAsiaTheme="minorEastAsia"/>
          <w:sz w:val="24"/>
          <w:szCs w:val="24"/>
        </w:rPr>
        <w:t>孙海瑞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15.</w:t>
      </w:r>
      <w:r w:rsidR="00AB3D2D" w:rsidRPr="005B1849">
        <w:rPr>
          <w:rFonts w:eastAsiaTheme="minorEastAsia"/>
          <w:sz w:val="24"/>
          <w:szCs w:val="24"/>
        </w:rPr>
        <w:t>刘晓伟</w:t>
      </w:r>
    </w:p>
    <w:p w14:paraId="717CC980" w14:textId="10693079" w:rsidR="005D0AFC" w:rsidRPr="001D02C7" w:rsidRDefault="006F1A19" w:rsidP="001D02C7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  <w:r w:rsidRPr="001D02C7">
        <w:rPr>
          <w:rFonts w:eastAsiaTheme="minorEastAsia"/>
          <w:b/>
          <w:bCs/>
          <w:sz w:val="24"/>
          <w:szCs w:val="24"/>
        </w:rPr>
        <w:t>主要完成单位：</w:t>
      </w:r>
    </w:p>
    <w:p w14:paraId="1D0414B5" w14:textId="680B0BB5" w:rsidR="00AB3D2D" w:rsidRPr="005B1849" w:rsidRDefault="00F35884" w:rsidP="001D02C7">
      <w:pPr>
        <w:adjustRightInd w:val="0"/>
        <w:snapToGrid w:val="0"/>
        <w:spacing w:line="480" w:lineRule="auto"/>
        <w:ind w:left="425"/>
        <w:jc w:val="left"/>
        <w:rPr>
          <w:rFonts w:eastAsiaTheme="minorEastAsia"/>
          <w:sz w:val="24"/>
          <w:szCs w:val="24"/>
        </w:rPr>
      </w:pPr>
      <w:r w:rsidRPr="005B1849">
        <w:rPr>
          <w:rFonts w:eastAsiaTheme="minorEastAsia"/>
          <w:sz w:val="24"/>
          <w:szCs w:val="24"/>
        </w:rPr>
        <w:t>1.</w:t>
      </w:r>
      <w:r w:rsidR="00AB3D2D" w:rsidRPr="005B1849">
        <w:rPr>
          <w:rFonts w:eastAsiaTheme="minorEastAsia"/>
          <w:sz w:val="24"/>
          <w:szCs w:val="24"/>
        </w:rPr>
        <w:t>首都医科大学附属北京安贞医院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2.</w:t>
      </w:r>
      <w:r w:rsidR="006F1A19" w:rsidRPr="005B1849">
        <w:rPr>
          <w:rFonts w:eastAsiaTheme="minorEastAsia"/>
          <w:sz w:val="24"/>
          <w:szCs w:val="24"/>
        </w:rPr>
        <w:t>首都医科大学附属北京妇产医院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3.</w:t>
      </w:r>
      <w:r w:rsidR="00AB3D2D" w:rsidRPr="005B1849">
        <w:rPr>
          <w:rFonts w:eastAsiaTheme="minorEastAsia"/>
          <w:sz w:val="24"/>
          <w:szCs w:val="24"/>
        </w:rPr>
        <w:t>上海交通大学医学院附属上海儿童医学中心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4.</w:t>
      </w:r>
      <w:r w:rsidR="00AB3D2D" w:rsidRPr="005B1849">
        <w:rPr>
          <w:rFonts w:eastAsiaTheme="minorEastAsia"/>
          <w:sz w:val="24"/>
          <w:szCs w:val="24"/>
        </w:rPr>
        <w:t>四川大学华西第二医院</w:t>
      </w:r>
      <w:r w:rsidR="00BA1E68">
        <w:rPr>
          <w:rFonts w:eastAsiaTheme="minorEastAsia" w:hint="eastAsia"/>
          <w:sz w:val="24"/>
          <w:szCs w:val="24"/>
        </w:rPr>
        <w:t>；</w:t>
      </w:r>
      <w:r w:rsidRPr="005B1849">
        <w:rPr>
          <w:rFonts w:eastAsiaTheme="minorEastAsia"/>
          <w:sz w:val="24"/>
          <w:szCs w:val="24"/>
        </w:rPr>
        <w:t>5.</w:t>
      </w:r>
      <w:r w:rsidR="00AB3D2D" w:rsidRPr="005B1849">
        <w:rPr>
          <w:rFonts w:eastAsiaTheme="minorEastAsia"/>
          <w:sz w:val="24"/>
          <w:szCs w:val="24"/>
        </w:rPr>
        <w:t>北京航空航天大学</w:t>
      </w:r>
    </w:p>
    <w:p w14:paraId="5B4B301B" w14:textId="77777777" w:rsidR="005D0AFC" w:rsidRPr="001D02C7" w:rsidRDefault="006F1A19" w:rsidP="001D02C7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b/>
          <w:bCs/>
          <w:sz w:val="24"/>
          <w:szCs w:val="24"/>
        </w:rPr>
      </w:pPr>
      <w:r w:rsidRPr="001D02C7">
        <w:rPr>
          <w:rFonts w:eastAsiaTheme="minorEastAsia"/>
          <w:b/>
          <w:bCs/>
          <w:sz w:val="24"/>
          <w:szCs w:val="24"/>
        </w:rPr>
        <w:t>主要证明目录</w:t>
      </w:r>
    </w:p>
    <w:p w14:paraId="6E815858" w14:textId="5D17E5F5" w:rsidR="005D0AFC" w:rsidRPr="005B1849" w:rsidRDefault="006F1A19" w:rsidP="001D02C7">
      <w:pPr>
        <w:numPr>
          <w:ilvl w:val="1"/>
          <w:numId w:val="1"/>
        </w:numPr>
        <w:adjustRightInd w:val="0"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  <w:r w:rsidRPr="005B1849">
        <w:rPr>
          <w:rFonts w:eastAsiaTheme="minorEastAsia"/>
          <w:sz w:val="24"/>
          <w:szCs w:val="24"/>
        </w:rPr>
        <w:t>知识产权证明</w:t>
      </w:r>
    </w:p>
    <w:tbl>
      <w:tblPr>
        <w:tblW w:w="85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4678"/>
        <w:gridCol w:w="2960"/>
      </w:tblGrid>
      <w:tr w:rsidR="006F1A19" w:rsidRPr="005B1849" w14:paraId="2EB0F21E" w14:textId="77777777" w:rsidTr="00BA1E68">
        <w:trPr>
          <w:trHeight w:val="624"/>
          <w:jc w:val="center"/>
        </w:trPr>
        <w:tc>
          <w:tcPr>
            <w:tcW w:w="8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6FA64E7" w14:textId="77777777" w:rsidR="006F1A19" w:rsidRPr="005B1849" w:rsidRDefault="006F1A19" w:rsidP="00CA4F93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B1849">
              <w:rPr>
                <w:rFonts w:eastAsia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EFDB5A7" w14:textId="77777777" w:rsidR="006F1A19" w:rsidRPr="005B1849" w:rsidRDefault="006F1A19" w:rsidP="00CA4F93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B1849">
              <w:rPr>
                <w:rFonts w:eastAsiaTheme="minorEastAsia"/>
                <w:b/>
                <w:bCs/>
                <w:sz w:val="20"/>
                <w:szCs w:val="20"/>
              </w:rPr>
              <w:t>软件著作权名称</w:t>
            </w:r>
          </w:p>
        </w:tc>
        <w:tc>
          <w:tcPr>
            <w:tcW w:w="2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44A3A73" w14:textId="77777777" w:rsidR="006F1A19" w:rsidRPr="005B1849" w:rsidRDefault="006F1A19" w:rsidP="00CA4F93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B1849">
              <w:rPr>
                <w:rFonts w:eastAsiaTheme="minorEastAsia"/>
                <w:b/>
                <w:bCs/>
                <w:sz w:val="20"/>
                <w:szCs w:val="20"/>
              </w:rPr>
              <w:t>登记号</w:t>
            </w:r>
          </w:p>
        </w:tc>
      </w:tr>
      <w:tr w:rsidR="006F1A19" w:rsidRPr="005B1849" w14:paraId="60866F65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5454668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AAF7FE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胎儿先天性心脏病专家辅助决策平台软件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EA30F15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2020SR0333858</w:t>
            </w:r>
          </w:p>
        </w:tc>
      </w:tr>
      <w:tr w:rsidR="006F1A19" w:rsidRPr="005B1849" w14:paraId="26415986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06C5C92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280F93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</w:t>
            </w:r>
            <w:r w:rsidRPr="005B1849">
              <w:rPr>
                <w:rFonts w:eastAsiaTheme="minorEastAsia"/>
                <w:sz w:val="20"/>
                <w:szCs w:val="20"/>
              </w:rPr>
              <w:t>Q-score</w:t>
            </w:r>
            <w:r w:rsidRPr="005B1849">
              <w:rPr>
                <w:rFonts w:eastAsiaTheme="minorEastAsia"/>
                <w:sz w:val="20"/>
                <w:szCs w:val="20"/>
              </w:rPr>
              <w:t>医学计算器软件平台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31636CF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2020SR0333854</w:t>
            </w:r>
          </w:p>
        </w:tc>
      </w:tr>
      <w:tr w:rsidR="006F1A19" w:rsidRPr="005B1849" w14:paraId="27969503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414379B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A60B8E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胎儿先天性心脏病质控会诊软件</w:t>
            </w:r>
            <w:r w:rsidRPr="005B1849">
              <w:rPr>
                <w:rFonts w:eastAsiaTheme="minorEastAsia"/>
                <w:sz w:val="20"/>
                <w:szCs w:val="20"/>
              </w:rPr>
              <w:t>Android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9442D9C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2020SR0657830</w:t>
            </w:r>
          </w:p>
        </w:tc>
      </w:tr>
      <w:tr w:rsidR="006F1A19" w:rsidRPr="005B1849" w14:paraId="060FE322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6DF57AD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335B8B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胎儿先天性心脏病易患因素评估软件</w:t>
            </w:r>
            <w:r w:rsidRPr="005B1849">
              <w:rPr>
                <w:rFonts w:eastAsiaTheme="minorEastAsia"/>
                <w:sz w:val="20"/>
                <w:szCs w:val="20"/>
              </w:rPr>
              <w:t>Android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61DF369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2020SR0657827</w:t>
            </w:r>
          </w:p>
        </w:tc>
      </w:tr>
      <w:tr w:rsidR="006F1A19" w:rsidRPr="005B1849" w14:paraId="0F0ABD4E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A89369E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0105C4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胎儿先天性心脏病易患因素评估软件</w:t>
            </w:r>
            <w:r w:rsidRPr="005B1849">
              <w:rPr>
                <w:rFonts w:eastAsiaTheme="minorEastAsia"/>
                <w:sz w:val="20"/>
                <w:szCs w:val="20"/>
              </w:rPr>
              <w:t>IOS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063C860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2020SR0657824</w:t>
            </w:r>
          </w:p>
        </w:tc>
      </w:tr>
      <w:tr w:rsidR="006F1A19" w:rsidRPr="005B1849" w14:paraId="17FA61AC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A0D162E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18B76F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胎儿先天性心脏病智能筛查软件</w:t>
            </w:r>
            <w:r w:rsidRPr="005B1849">
              <w:rPr>
                <w:rFonts w:eastAsiaTheme="minorEastAsia"/>
                <w:sz w:val="20"/>
                <w:szCs w:val="20"/>
              </w:rPr>
              <w:t>Android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7A74B23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2020SR0657860</w:t>
            </w:r>
          </w:p>
        </w:tc>
      </w:tr>
      <w:tr w:rsidR="006F1A19" w:rsidRPr="005B1849" w14:paraId="772609C7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B81C2CC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1AF89B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胎儿先天性心脏病质控会诊软件</w:t>
            </w:r>
            <w:r w:rsidRPr="005B1849">
              <w:rPr>
                <w:rFonts w:eastAsiaTheme="minorEastAsia"/>
                <w:sz w:val="20"/>
                <w:szCs w:val="20"/>
              </w:rPr>
              <w:t>IOS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6DC93FD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2020SR0868693</w:t>
            </w:r>
          </w:p>
        </w:tc>
      </w:tr>
      <w:tr w:rsidR="006F1A19" w:rsidRPr="005B1849" w14:paraId="08A09FC7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9521254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95DDE2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胎儿先天性心脏病智能筛查软件</w:t>
            </w:r>
            <w:r w:rsidRPr="005B1849">
              <w:rPr>
                <w:rFonts w:eastAsiaTheme="minorEastAsia"/>
                <w:sz w:val="20"/>
                <w:szCs w:val="20"/>
              </w:rPr>
              <w:t>IOS</w:t>
            </w:r>
            <w:r w:rsidRPr="005B1849">
              <w:rPr>
                <w:rFonts w:eastAsiaTheme="minorEastAsia"/>
                <w:sz w:val="20"/>
                <w:szCs w:val="20"/>
              </w:rPr>
              <w:t>版本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86C2A54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2020SR0883198</w:t>
            </w:r>
          </w:p>
        </w:tc>
      </w:tr>
      <w:tr w:rsidR="006F1A19" w:rsidRPr="005B1849" w14:paraId="059B3CD5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51E3ECE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5C3070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先心安母胎会诊标注系统软件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EE51675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2021R11L1539150</w:t>
            </w:r>
          </w:p>
        </w:tc>
      </w:tr>
      <w:tr w:rsidR="006F1A19" w:rsidRPr="005B1849" w14:paraId="3F9327A1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F795EF1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3C19CB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先心安母胎会诊管理平台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F6CE4D1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2021R11L1540105</w:t>
            </w:r>
          </w:p>
        </w:tc>
      </w:tr>
      <w:tr w:rsidR="006F1A19" w:rsidRPr="005B1849" w14:paraId="7156D776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B640F27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A5FF78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先心安母胎会诊平台系统（患者端）</w:t>
            </w:r>
            <w:r w:rsidRPr="005B1849">
              <w:rPr>
                <w:rFonts w:eastAsiaTheme="minorEastAsia"/>
                <w:sz w:val="20"/>
                <w:szCs w:val="20"/>
              </w:rPr>
              <w:t>V1.0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2A28F0E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2021R11L1540287</w:t>
            </w:r>
          </w:p>
        </w:tc>
      </w:tr>
      <w:tr w:rsidR="006F1A19" w:rsidRPr="005B1849" w14:paraId="643D0619" w14:textId="77777777" w:rsidTr="00BA1E68">
        <w:trPr>
          <w:trHeight w:val="62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B94BFBB" w14:textId="77777777" w:rsidR="006F1A19" w:rsidRPr="005B1849" w:rsidRDefault="006F1A19" w:rsidP="00CA4F9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8C3823" w14:textId="77777777" w:rsidR="006F1A19" w:rsidRPr="005B1849" w:rsidRDefault="006F1A19" w:rsidP="00BA1E6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先心安母胎会诊平台系统（医生端）</w:t>
            </w:r>
            <w:r w:rsidRPr="005B1849">
              <w:rPr>
                <w:rFonts w:eastAsiaTheme="minorEastAsia"/>
                <w:sz w:val="20"/>
                <w:szCs w:val="20"/>
              </w:rPr>
              <w:t>V1.0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DF2BCAC" w14:textId="77777777" w:rsidR="006F1A19" w:rsidRPr="005B1849" w:rsidRDefault="006F1A19" w:rsidP="00BA1E68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5B1849">
              <w:rPr>
                <w:rFonts w:eastAsiaTheme="minorEastAsia"/>
                <w:sz w:val="20"/>
                <w:szCs w:val="20"/>
              </w:rPr>
              <w:t>2021R11L1540483</w:t>
            </w:r>
          </w:p>
        </w:tc>
      </w:tr>
    </w:tbl>
    <w:p w14:paraId="78DDD087" w14:textId="77777777" w:rsidR="00AB3D2D" w:rsidRPr="005B1849" w:rsidRDefault="00AB3D2D" w:rsidP="00AB3D2D">
      <w:pPr>
        <w:tabs>
          <w:tab w:val="left" w:pos="840"/>
        </w:tabs>
        <w:adjustRightInd w:val="0"/>
        <w:snapToGrid w:val="0"/>
        <w:spacing w:line="360" w:lineRule="auto"/>
        <w:ind w:left="840"/>
        <w:jc w:val="left"/>
        <w:rPr>
          <w:rFonts w:eastAsiaTheme="minorEastAsia"/>
          <w:sz w:val="24"/>
          <w:szCs w:val="24"/>
        </w:rPr>
      </w:pPr>
    </w:p>
    <w:p w14:paraId="73270E51" w14:textId="21E3760C" w:rsidR="005D0AFC" w:rsidRPr="005B1849" w:rsidRDefault="006F1A19" w:rsidP="00AB3D2D">
      <w:pPr>
        <w:numPr>
          <w:ilvl w:val="1"/>
          <w:numId w:val="1"/>
        </w:numPr>
        <w:adjustRightInd w:val="0"/>
        <w:snapToGrid w:val="0"/>
        <w:spacing w:line="360" w:lineRule="auto"/>
        <w:jc w:val="left"/>
        <w:rPr>
          <w:rFonts w:eastAsiaTheme="minorEastAsia"/>
          <w:sz w:val="24"/>
          <w:szCs w:val="24"/>
        </w:rPr>
      </w:pPr>
      <w:r w:rsidRPr="005B1849">
        <w:rPr>
          <w:rFonts w:eastAsiaTheme="minorEastAsia"/>
          <w:sz w:val="24"/>
          <w:szCs w:val="24"/>
        </w:rPr>
        <w:t>代表性论文、专著等成果（限</w:t>
      </w:r>
      <w:r w:rsidRPr="005B1849">
        <w:rPr>
          <w:rFonts w:eastAsiaTheme="minorEastAsia"/>
          <w:sz w:val="24"/>
          <w:szCs w:val="24"/>
        </w:rPr>
        <w:t>10</w:t>
      </w:r>
      <w:r w:rsidRPr="005B1849">
        <w:rPr>
          <w:rFonts w:eastAsiaTheme="minorEastAsia"/>
          <w:sz w:val="24"/>
          <w:szCs w:val="24"/>
        </w:rPr>
        <w:t>篇以内）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395"/>
        <w:gridCol w:w="2862"/>
        <w:gridCol w:w="1842"/>
        <w:gridCol w:w="1416"/>
        <w:gridCol w:w="1611"/>
      </w:tblGrid>
      <w:tr w:rsidR="005B1849" w:rsidRPr="001D02C7" w14:paraId="4908A804" w14:textId="77777777" w:rsidTr="00BA1E68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DDF0" w14:textId="77777777" w:rsidR="00F35884" w:rsidRPr="001D02C7" w:rsidRDefault="00F35884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139" w14:textId="1B11EDB9" w:rsidR="00F35884" w:rsidRPr="001D02C7" w:rsidRDefault="00F35884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类别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DB05" w14:textId="5A072ABA" w:rsidR="00F35884" w:rsidRPr="001D02C7" w:rsidRDefault="00F35884">
            <w:pPr>
              <w:widowControl/>
              <w:spacing w:line="24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题目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D90" w14:textId="092FA21C" w:rsidR="00F35884" w:rsidRPr="001D02C7" w:rsidRDefault="00F35884" w:rsidP="001D02C7">
            <w:pPr>
              <w:widowControl/>
              <w:spacing w:line="24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期刊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FD4E" w14:textId="22F65929" w:rsidR="00F35884" w:rsidRPr="001D02C7" w:rsidRDefault="00F35884" w:rsidP="00CA6BFC">
            <w:pPr>
              <w:widowControl/>
              <w:spacing w:line="24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期卷号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2C6" w14:textId="0283CD48" w:rsidR="00F35884" w:rsidRPr="001D02C7" w:rsidRDefault="00F35884">
            <w:pPr>
              <w:widowControl/>
              <w:spacing w:line="240" w:lineRule="exac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作者</w:t>
            </w:r>
          </w:p>
        </w:tc>
      </w:tr>
      <w:tr w:rsidR="005B1849" w:rsidRPr="001D02C7" w14:paraId="219759D2" w14:textId="77777777" w:rsidTr="00BA1E68">
        <w:trPr>
          <w:trHeight w:val="8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33B" w14:textId="77777777" w:rsidR="00F35884" w:rsidRPr="001D02C7" w:rsidRDefault="00F35884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7037" w14:textId="78679E93" w:rsidR="00F35884" w:rsidRPr="001D02C7" w:rsidRDefault="00F35884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922C" w14:textId="70C08B7B" w:rsidR="00F35884" w:rsidRPr="001D02C7" w:rsidRDefault="00F35884" w:rsidP="00F35884">
            <w:pPr>
              <w:widowControl/>
              <w:spacing w:line="24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Addressing the rising burden of congenital heart disease in China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718F" w14:textId="2B5E876C" w:rsidR="00F35884" w:rsidRPr="001D02C7" w:rsidRDefault="00F35884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LANCET CHILD &amp; ADOLESCENT HEALTH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B358" w14:textId="10DD48A3" w:rsidR="00F35884" w:rsidRPr="001D02C7" w:rsidRDefault="00F35884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2020, 4(4): E7-E7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80C" w14:textId="7B55DE11" w:rsidR="00F35884" w:rsidRPr="001D02C7" w:rsidRDefault="00F35884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Yihua</w:t>
            </w:r>
            <w:proofErr w:type="spellEnd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He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Weize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Xu;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Zhanhao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Su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Kaibo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Liu; Hao Zhang</w:t>
            </w:r>
            <w:r w:rsidR="00CA6BFC"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;</w:t>
            </w:r>
          </w:p>
        </w:tc>
      </w:tr>
      <w:tr w:rsidR="005B1849" w:rsidRPr="001D02C7" w14:paraId="1B992838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8F60" w14:textId="7777777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37A9" w14:textId="0AF42088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0373" w14:textId="5290BF12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Quantile Score: A New Reference System for Quantitative Fetal Echocardiography Based on a Large Multicenter Study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F6F8" w14:textId="15FF0230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JOURNAL OF THE AMERICAN SOCIETY OF ECHOCARDIOGRAPHY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B33A" w14:textId="7303AD72" w:rsidR="00CA6BFC" w:rsidRPr="001D02C7" w:rsidRDefault="00CA6BFC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2019, 2(32): 296-302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F96" w14:textId="7777777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Xiaoyan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Gu;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Haogang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Zhu; Ye Zhang;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Jiancheng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Han;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Hongjia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Zhang; Ying</w:t>
            </w:r>
          </w:p>
          <w:p w14:paraId="187D57AC" w14:textId="1AEBEFA6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Liu;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Airong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Baomin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Liu; Jun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Xue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Baojuan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Sun;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Zongjie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Weng; Shuping Ge;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Yihua</w:t>
            </w:r>
            <w:proofErr w:type="spellEnd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He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</w:t>
            </w:r>
          </w:p>
        </w:tc>
      </w:tr>
      <w:tr w:rsidR="005B1849" w:rsidRPr="001D02C7" w14:paraId="3A70DBF7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1CD" w14:textId="7777777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EDED" w14:textId="5C18ED95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5885" w14:textId="435F4731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Fetal Congenital Heart Disease Echocardiogram Screening Based on DGACNN: Adversarial One-Class Classification Combined with Video Transfer Learning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9B5E" w14:textId="393B0961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IEEE Transactions on Medical Imaging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D218" w14:textId="28E39B44" w:rsidR="00CA6BFC" w:rsidRPr="001D02C7" w:rsidRDefault="00CA6BFC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2020, 39(4): 1206-1222.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B4" w14:textId="6855631B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Gong,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Yuxin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Zhang, </w:t>
            </w:r>
            <w:proofErr w:type="gram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Yingying ;</w:t>
            </w:r>
            <w:proofErr w:type="gram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Zhu,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Haogang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;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Lv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, Jing; Cheng, Qian; Zhang,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Hongjia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; 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He, </w:t>
            </w:r>
            <w:proofErr w:type="spellStart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Yihua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5B1849" w:rsidRPr="001D02C7" w14:paraId="4CBEE89C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8D3" w14:textId="7777777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352D" w14:textId="258D8D4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E6F9" w14:textId="42719151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The contribution of single-gene defects to congenital cardiac left-sided lesions in the prenatal setting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C064" w14:textId="6B6666FA" w:rsidR="00CA6BFC" w:rsidRPr="001D02C7" w:rsidRDefault="005B1849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Ultrasound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Obstet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Gynecol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E3BC" w14:textId="556D0650" w:rsidR="00CA6BFC" w:rsidRPr="001D02C7" w:rsidRDefault="005B1849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2020,56: 225-232.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F64" w14:textId="2EC7FEAB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Hairui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Sun,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Xiaoyan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Hao,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Xiaoyan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Gu,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Yihua</w:t>
            </w:r>
            <w:proofErr w:type="spellEnd"/>
            <w:proofErr w:type="gramEnd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He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5B1849" w:rsidRPr="001D02C7" w14:paraId="4B596B4F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4E0" w14:textId="77777777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84CD" w14:textId="5CD68E84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74A2" w14:textId="2E2657CA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Fetal cardiac tumors: fetal echocardiography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，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clinic al outcome and genetic analysis in 53 cases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B42" w14:textId="51287CDF" w:rsidR="00CA6BFC" w:rsidRPr="001D02C7" w:rsidRDefault="005B1849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Ultrasound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Obstet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Gynecol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BEC2" w14:textId="43AE971E" w:rsidR="00CA6BFC" w:rsidRPr="001D02C7" w:rsidRDefault="005B1849" w:rsidP="001D02C7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2019 Jul;54(1):103-109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37D" w14:textId="4981A343" w:rsidR="00CA6BFC" w:rsidRPr="001D02C7" w:rsidRDefault="00CA6BFC" w:rsidP="00CA6BFC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Hairui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Sun,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Xiaoyan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Hao, Ye Zhang,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Xiaowei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Liu, </w:t>
            </w:r>
            <w:proofErr w:type="spellStart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Yihua</w:t>
            </w:r>
            <w:proofErr w:type="spellEnd"/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He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F91CC3" w:rsidRPr="001D02C7" w14:paraId="163C63CF" w14:textId="77777777" w:rsidTr="00CA4F93">
        <w:trPr>
          <w:trHeight w:val="72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EBD" w14:textId="5EEA90BE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5D96" w14:textId="77777777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3709" w14:textId="77777777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北京地区复杂先天性心脏病发生及婴儿期转归情况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0B57" w14:textId="77777777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中国优生与遗传杂志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F5DA" w14:textId="77777777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2016(8):88-90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7FBE" w14:textId="77777777" w:rsidR="00F91CC3" w:rsidRPr="001D02C7" w:rsidRDefault="00F91CC3" w:rsidP="00CA4F93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张雯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刘凯波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徐宏燕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,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471085" w:rsidRPr="001D02C7" w14:paraId="330BE99E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9AED" w14:textId="3FD1B332" w:rsidR="00471085" w:rsidRPr="001D02C7" w:rsidRDefault="00F91CC3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5F26" w14:textId="184C8943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019B" w14:textId="4B3A9B51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Complete Left Bundle Branch Block After Transcatheter Closure of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Perimembranous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Ventricular Septal Defect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781D" w14:textId="608320D2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JACC Cardiovasc </w:t>
            </w:r>
            <w:proofErr w:type="spellStart"/>
            <w:r w:rsidRPr="0047108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Interv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7AB0" w14:textId="711CDE23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2019 Aug 26;12(16):1631-1633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474" w14:textId="2265534F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Kaiyu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Zhou,Yifei</w:t>
            </w:r>
            <w:proofErr w:type="spellEnd"/>
            <w:proofErr w:type="gram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Li, </w:t>
            </w:r>
            <w:proofErr w:type="spellStart"/>
            <w:r w:rsidRPr="003A19A6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Yimin</w:t>
            </w:r>
            <w:proofErr w:type="spellEnd"/>
            <w:r w:rsidRPr="003A19A6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Hua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71085" w:rsidRPr="001D02C7" w14:paraId="202F88F5" w14:textId="77777777" w:rsidTr="00BA1E68">
        <w:trPr>
          <w:trHeight w:val="72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411" w14:textId="70C6359A" w:rsidR="00471085" w:rsidRPr="001D02C7" w:rsidRDefault="00F91CC3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9FEE" w14:textId="2439D238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3BC4" w14:textId="594283FC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Fetal retroesophageal left brachiocephalic vein with U-shaped vascular ring on four-dimensional color Doppler ultrasound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7A8F" w14:textId="67CE4BFC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Ultrasound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Obstet</w:t>
            </w:r>
            <w:proofErr w:type="spellEnd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Gynecol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FA72" w14:textId="704602E5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2018, 51(4): 561-562.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E2B" w14:textId="48EA112A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Han J, Hao X, </w:t>
            </w: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He Y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71085" w:rsidRPr="001D02C7" w14:paraId="480F9C37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09B" w14:textId="0BA28B89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D97" w14:textId="60A70100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专著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472F" w14:textId="01DE4AC6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胎儿心脏病产前超声诊断咨询及围产期管理指南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9AF0" w14:textId="47E74560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CE8A" w14:textId="0E5D5D9B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2015/10/1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9E4" w14:textId="2EDCB2BD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D02C7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何怡华</w:t>
            </w:r>
            <w:r w:rsidRPr="001D02C7">
              <w:rPr>
                <w:rFonts w:eastAsiaTheme="minorEastAsia"/>
                <w:color w:val="000000"/>
                <w:kern w:val="0"/>
                <w:sz w:val="18"/>
                <w:szCs w:val="18"/>
              </w:rPr>
              <w:t>，姜玉新等</w:t>
            </w:r>
          </w:p>
        </w:tc>
      </w:tr>
      <w:tr w:rsidR="00471085" w:rsidRPr="001D02C7" w14:paraId="54CC7F32" w14:textId="77777777" w:rsidTr="00BA1E68">
        <w:trPr>
          <w:trHeight w:val="79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C266" w14:textId="7FB156EF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836C" w14:textId="4064A629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专著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7AD6" w14:textId="03117C8E" w:rsidR="00471085" w:rsidRPr="001D02C7" w:rsidRDefault="00471085" w:rsidP="00471085">
            <w:pPr>
              <w:widowControl/>
              <w:spacing w:line="240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胎儿超声心动图学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2ADA" w14:textId="097CE882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人民卫生出版</w:t>
            </w:r>
            <w:r w:rsidR="00BA1E68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D895" w14:textId="37AF5387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2013/08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F23" w14:textId="1D6AEE7F" w:rsidR="00471085" w:rsidRPr="001D02C7" w:rsidRDefault="00471085" w:rsidP="00471085">
            <w:pPr>
              <w:widowControl/>
              <w:spacing w:line="240" w:lineRule="exac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71085">
              <w:rPr>
                <w:rFonts w:eastAsia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何怡华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刘迎龙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张烨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7108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李治安等</w:t>
            </w:r>
          </w:p>
        </w:tc>
      </w:tr>
    </w:tbl>
    <w:p w14:paraId="2E345E5C" w14:textId="77777777" w:rsidR="00F35884" w:rsidRPr="005B1849" w:rsidRDefault="00F35884" w:rsidP="00F35884">
      <w:pPr>
        <w:tabs>
          <w:tab w:val="left" w:pos="840"/>
        </w:tabs>
        <w:adjustRightInd w:val="0"/>
        <w:snapToGrid w:val="0"/>
        <w:spacing w:line="360" w:lineRule="auto"/>
        <w:jc w:val="left"/>
        <w:rPr>
          <w:rFonts w:eastAsiaTheme="minorEastAsia"/>
          <w:sz w:val="24"/>
          <w:szCs w:val="24"/>
        </w:rPr>
      </w:pPr>
    </w:p>
    <w:sectPr w:rsidR="00F35884" w:rsidRPr="005B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238D" w14:textId="77777777" w:rsidR="00A00F41" w:rsidRDefault="00A00F41" w:rsidP="00F35884">
      <w:r>
        <w:separator/>
      </w:r>
    </w:p>
  </w:endnote>
  <w:endnote w:type="continuationSeparator" w:id="0">
    <w:p w14:paraId="58A04E58" w14:textId="77777777" w:rsidR="00A00F41" w:rsidRDefault="00A00F41" w:rsidP="00F3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643F" w14:textId="77777777" w:rsidR="00A00F41" w:rsidRDefault="00A00F41" w:rsidP="00F35884">
      <w:r>
        <w:separator/>
      </w:r>
    </w:p>
  </w:footnote>
  <w:footnote w:type="continuationSeparator" w:id="0">
    <w:p w14:paraId="2D8C07CA" w14:textId="77777777" w:rsidR="00A00F41" w:rsidRDefault="00A00F41" w:rsidP="00F3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E132C"/>
    <w:multiLevelType w:val="multilevel"/>
    <w:tmpl w:val="508E132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F60EDD"/>
    <w:rsid w:val="001D02C7"/>
    <w:rsid w:val="003A19A6"/>
    <w:rsid w:val="003F2AAC"/>
    <w:rsid w:val="00471085"/>
    <w:rsid w:val="005B1849"/>
    <w:rsid w:val="005D0AFC"/>
    <w:rsid w:val="006D321C"/>
    <w:rsid w:val="006F1A19"/>
    <w:rsid w:val="00836745"/>
    <w:rsid w:val="00A00F41"/>
    <w:rsid w:val="00AB3D2D"/>
    <w:rsid w:val="00BA1E68"/>
    <w:rsid w:val="00C020B0"/>
    <w:rsid w:val="00CA6BFC"/>
    <w:rsid w:val="00F35884"/>
    <w:rsid w:val="00F91CC3"/>
    <w:rsid w:val="16F94B13"/>
    <w:rsid w:val="71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09EF5"/>
  <w15:docId w15:val="{1AE13A84-EEA3-2D40-BABA-D1CC341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Body Text 3" w:uiPriority="99" w:unhideWhenUsed="1"/>
    <w:lsdException w:name="Body Text Indent 2" w:uiPriority="99" w:unhideWhenUsed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pPr>
      <w:spacing w:line="240" w:lineRule="atLeast"/>
      <w:jc w:val="center"/>
    </w:pPr>
    <w:rPr>
      <w:rFonts w:ascii="宋体" w:hAnsi="宋体"/>
      <w:bCs/>
      <w:szCs w:val="30"/>
    </w:rPr>
  </w:style>
  <w:style w:type="paragraph" w:styleId="a3">
    <w:name w:val="Body Text Indent"/>
    <w:basedOn w:val="a"/>
    <w:uiPriority w:val="99"/>
    <w:unhideWhenUsed/>
    <w:pPr>
      <w:spacing w:line="240" w:lineRule="atLeast"/>
      <w:ind w:firstLineChars="300" w:firstLine="630"/>
    </w:pPr>
    <w:rPr>
      <w:rFonts w:ascii="宋体" w:hAnsi="宋体"/>
      <w:szCs w:val="28"/>
    </w:rPr>
  </w:style>
  <w:style w:type="paragraph" w:styleId="a4">
    <w:name w:val="Plain Text"/>
    <w:basedOn w:val="a"/>
    <w:uiPriority w:val="99"/>
    <w:unhideWhenUsed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uiPriority w:val="99"/>
    <w:unhideWhenUsed/>
    <w:pPr>
      <w:spacing w:line="420" w:lineRule="exact"/>
      <w:ind w:firstLineChars="200" w:firstLine="420"/>
    </w:pPr>
    <w:rPr>
      <w:rFonts w:ascii="宋体" w:hAnsi="宋体"/>
      <w:bCs/>
      <w:szCs w:val="30"/>
    </w:rPr>
  </w:style>
  <w:style w:type="paragraph" w:styleId="1">
    <w:name w:val="index 1"/>
    <w:basedOn w:val="a"/>
    <w:next w:val="a"/>
    <w:semiHidden/>
    <w:pPr>
      <w:widowControl/>
      <w:snapToGrid w:val="0"/>
    </w:p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header"/>
    <w:basedOn w:val="a"/>
    <w:link w:val="a6"/>
    <w:rsid w:val="00F3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35884"/>
    <w:rPr>
      <w:kern w:val="2"/>
      <w:sz w:val="18"/>
      <w:szCs w:val="18"/>
    </w:rPr>
  </w:style>
  <w:style w:type="paragraph" w:styleId="a7">
    <w:name w:val="footer"/>
    <w:basedOn w:val="a"/>
    <w:link w:val="a8"/>
    <w:rsid w:val="00F3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35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王静怡</cp:lastModifiedBy>
  <cp:revision>8</cp:revision>
  <dcterms:created xsi:type="dcterms:W3CDTF">2020-12-22T11:19:00Z</dcterms:created>
  <dcterms:modified xsi:type="dcterms:W3CDTF">2021-04-26T08:08:00Z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48B39D653D624D19B85AA751E4A097F8</vt:lpwstr>
  </property>
</Properties>
</file>